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E92A4" w14:textId="77777777" w:rsidR="00551C82" w:rsidRDefault="00551C82">
      <w:pPr>
        <w:jc w:val="center"/>
        <w:rPr>
          <w:rFonts w:ascii="Arial" w:hAnsi="Arial" w:cs="Arial"/>
          <w:sz w:val="28"/>
          <w:szCs w:val="28"/>
          <w:lang w:val="en-US"/>
        </w:rPr>
      </w:pPr>
    </w:p>
    <w:p w14:paraId="582C7492" w14:textId="77777777" w:rsidR="00551C82" w:rsidRDefault="00551C82">
      <w:pPr>
        <w:jc w:val="center"/>
        <w:rPr>
          <w:rFonts w:ascii="Arial" w:hAnsi="Arial" w:cs="Arial"/>
          <w:sz w:val="28"/>
          <w:szCs w:val="28"/>
          <w:lang w:val="en-US"/>
        </w:rPr>
      </w:pPr>
      <w:r>
        <w:rPr>
          <w:rFonts w:ascii="Arial" w:hAnsi="Arial" w:cs="Arial"/>
          <w:sz w:val="28"/>
          <w:szCs w:val="28"/>
          <w:lang w:val="en-US"/>
        </w:rPr>
        <w:t>PRODUCT SPECIFICATION SHEET FOR THE BRAND</w:t>
      </w:r>
    </w:p>
    <w:p w14:paraId="3C80DA75" w14:textId="113AFF15" w:rsidR="00551C82" w:rsidRDefault="00B901E7">
      <w:pPr>
        <w:jc w:val="center"/>
        <w:rPr>
          <w:rFonts w:ascii="Arial" w:hAnsi="Arial" w:cs="Arial"/>
          <w:sz w:val="28"/>
          <w:szCs w:val="28"/>
          <w:lang w:val="en-US"/>
        </w:rPr>
      </w:pPr>
      <w:r>
        <w:rPr>
          <w:rFonts w:ascii="Arial" w:hAnsi="Arial" w:cs="Arial"/>
          <w:sz w:val="28"/>
          <w:szCs w:val="28"/>
          <w:lang w:val="en-US"/>
        </w:rPr>
        <w:t>FIRSTWATER</w:t>
      </w:r>
      <w:r w:rsidR="00551C82">
        <w:rPr>
          <w:rFonts w:ascii="Arial" w:hAnsi="Arial" w:cs="Arial"/>
          <w:sz w:val="28"/>
          <w:szCs w:val="28"/>
          <w:lang w:val="en-US"/>
        </w:rPr>
        <w:t xml:space="preserve"> 600ml</w:t>
      </w:r>
    </w:p>
    <w:p w14:paraId="3649970B" w14:textId="77777777" w:rsidR="00551C82" w:rsidRDefault="00551C82">
      <w:pPr>
        <w:rPr>
          <w:rFonts w:ascii="Arial" w:hAnsi="Arial" w:cs="Arial"/>
          <w:sz w:val="28"/>
          <w:szCs w:val="28"/>
          <w:lang w:val="en-US"/>
        </w:rPr>
      </w:pPr>
    </w:p>
    <w:p w14:paraId="403440FC" w14:textId="7CD22475" w:rsidR="00551C82" w:rsidRDefault="00B901E7">
      <w:pPr>
        <w:jc w:val="both"/>
        <w:rPr>
          <w:rFonts w:ascii="Arial" w:hAnsi="Arial" w:cs="Arial"/>
          <w:lang w:val="en-US"/>
        </w:rPr>
      </w:pPr>
      <w:r>
        <w:rPr>
          <w:rFonts w:ascii="Arial" w:hAnsi="Arial" w:cs="Arial"/>
          <w:lang w:val="en-US"/>
        </w:rPr>
        <w:t xml:space="preserve">Firstwater </w:t>
      </w:r>
      <w:r w:rsidR="00551C82">
        <w:rPr>
          <w:rFonts w:ascii="Arial" w:hAnsi="Arial" w:cs="Arial"/>
          <w:lang w:val="en-US"/>
        </w:rPr>
        <w:t xml:space="preserve"> is 100% natural water, bottled in a purpose built facility directly above the water source.  The product is naturally occurring and lays 100metres below the land surface.   Underground, the water is filtered through sandstone and above ground is filtered through a paper filtering system only to remove sand particles if any.</w:t>
      </w:r>
    </w:p>
    <w:p w14:paraId="2FADE208" w14:textId="77777777" w:rsidR="00551C82" w:rsidRDefault="00551C82">
      <w:pPr>
        <w:rPr>
          <w:rFonts w:ascii="Arial" w:hAnsi="Arial" w:cs="Arial"/>
          <w:lang w:val="en-US"/>
        </w:rPr>
      </w:pPr>
    </w:p>
    <w:p w14:paraId="3CC5289E" w14:textId="77777777" w:rsidR="00551C82" w:rsidRDefault="00551C82">
      <w:pPr>
        <w:rPr>
          <w:rFonts w:ascii="Arial" w:hAnsi="Arial" w:cs="Arial"/>
          <w:lang w:val="en-US"/>
        </w:rPr>
      </w:pPr>
      <w:r>
        <w:rPr>
          <w:rFonts w:ascii="Arial" w:hAnsi="Arial" w:cs="Arial"/>
          <w:b/>
          <w:bCs/>
          <w:lang w:val="en-US"/>
        </w:rPr>
        <w:t>Typical Analysis Water</w:t>
      </w:r>
      <w:r>
        <w:rPr>
          <w:rFonts w:ascii="Arial" w:hAnsi="Arial" w:cs="Arial"/>
          <w:b/>
          <w:bCs/>
          <w:lang w:val="en-US"/>
        </w:rPr>
        <w:tab/>
      </w:r>
    </w:p>
    <w:p w14:paraId="72B41BD3" w14:textId="77777777" w:rsidR="00551C82" w:rsidRDefault="00551C82">
      <w:pPr>
        <w:rPr>
          <w:rFonts w:ascii="Arial" w:hAnsi="Arial" w:cs="Arial"/>
          <w:b/>
          <w:bCs/>
          <w:lang w:val="en-US"/>
        </w:rPr>
      </w:pPr>
    </w:p>
    <w:tbl>
      <w:tblPr>
        <w:tblW w:w="0" w:type="auto"/>
        <w:tblInd w:w="680" w:type="dxa"/>
        <w:tblLayout w:type="fixed"/>
        <w:tblCellMar>
          <w:left w:w="180" w:type="dxa"/>
          <w:right w:w="180" w:type="dxa"/>
        </w:tblCellMar>
        <w:tblLook w:val="0000" w:firstRow="0" w:lastRow="0" w:firstColumn="0" w:lastColumn="0" w:noHBand="0" w:noVBand="0"/>
      </w:tblPr>
      <w:tblGrid>
        <w:gridCol w:w="1935"/>
        <w:gridCol w:w="1470"/>
      </w:tblGrid>
      <w:tr w:rsidR="00551C82" w:rsidRPr="0023412C" w14:paraId="54FA9199" w14:textId="77777777">
        <w:trPr>
          <w:trHeight w:val="327"/>
        </w:trPr>
        <w:tc>
          <w:tcPr>
            <w:tcW w:w="1935" w:type="dxa"/>
            <w:tcBorders>
              <w:top w:val="single" w:sz="8" w:space="0" w:color="auto"/>
              <w:left w:val="single" w:sz="8" w:space="0" w:color="auto"/>
              <w:bottom w:val="single" w:sz="8" w:space="0" w:color="auto"/>
              <w:right w:val="nil"/>
            </w:tcBorders>
          </w:tcPr>
          <w:p w14:paraId="029C531C" w14:textId="77777777" w:rsidR="00551C82" w:rsidRPr="0023412C" w:rsidRDefault="00551C82">
            <w:pPr>
              <w:rPr>
                <w:rFonts w:ascii="Arial" w:hAnsi="Arial" w:cs="Arial"/>
                <w:lang w:val="en-US"/>
              </w:rPr>
            </w:pPr>
            <w:r w:rsidRPr="0023412C">
              <w:rPr>
                <w:rFonts w:ascii="Arial" w:hAnsi="Arial" w:cs="Arial"/>
                <w:lang w:val="en-US"/>
              </w:rPr>
              <w:t>Chloride</w:t>
            </w:r>
          </w:p>
        </w:tc>
        <w:tc>
          <w:tcPr>
            <w:tcW w:w="1470" w:type="dxa"/>
            <w:tcBorders>
              <w:top w:val="single" w:sz="8" w:space="0" w:color="auto"/>
              <w:left w:val="single" w:sz="8" w:space="0" w:color="auto"/>
              <w:bottom w:val="single" w:sz="8" w:space="0" w:color="auto"/>
              <w:right w:val="single" w:sz="8" w:space="0" w:color="auto"/>
            </w:tcBorders>
          </w:tcPr>
          <w:p w14:paraId="422D0A8D" w14:textId="77777777" w:rsidR="00551C82" w:rsidRPr="0023412C" w:rsidRDefault="00551C82">
            <w:pPr>
              <w:jc w:val="center"/>
              <w:rPr>
                <w:rFonts w:ascii="Arial" w:hAnsi="Arial" w:cs="Arial"/>
                <w:lang w:val="en-US"/>
              </w:rPr>
            </w:pPr>
            <w:r w:rsidRPr="0023412C">
              <w:rPr>
                <w:rFonts w:ascii="Arial" w:hAnsi="Arial" w:cs="Arial"/>
                <w:lang w:val="en-US"/>
              </w:rPr>
              <w:t>17.0</w:t>
            </w:r>
          </w:p>
        </w:tc>
      </w:tr>
      <w:tr w:rsidR="00551C82" w:rsidRPr="0023412C" w14:paraId="43CBDA53" w14:textId="77777777">
        <w:trPr>
          <w:trHeight w:val="327"/>
        </w:trPr>
        <w:tc>
          <w:tcPr>
            <w:tcW w:w="1935" w:type="dxa"/>
            <w:tcBorders>
              <w:top w:val="single" w:sz="8" w:space="0" w:color="auto"/>
              <w:left w:val="single" w:sz="8" w:space="0" w:color="auto"/>
              <w:bottom w:val="single" w:sz="8" w:space="0" w:color="auto"/>
              <w:right w:val="nil"/>
            </w:tcBorders>
          </w:tcPr>
          <w:p w14:paraId="2BB08B47" w14:textId="77777777" w:rsidR="00551C82" w:rsidRPr="0023412C" w:rsidRDefault="00551C82">
            <w:pPr>
              <w:rPr>
                <w:rFonts w:ascii="Arial" w:hAnsi="Arial" w:cs="Arial"/>
                <w:lang w:val="en-US"/>
              </w:rPr>
            </w:pPr>
            <w:r w:rsidRPr="0023412C">
              <w:rPr>
                <w:rFonts w:ascii="Arial" w:hAnsi="Arial" w:cs="Arial"/>
                <w:lang w:val="en-US"/>
              </w:rPr>
              <w:t>Sodium</w:t>
            </w:r>
            <w:r w:rsidRPr="0023412C">
              <w:rPr>
                <w:rFonts w:ascii="Arial" w:hAnsi="Arial" w:cs="Arial"/>
                <w:lang w:val="en-US"/>
              </w:rPr>
              <w:tab/>
            </w:r>
            <w:r w:rsidRPr="0023412C">
              <w:rPr>
                <w:rFonts w:ascii="Arial" w:hAnsi="Arial" w:cs="Arial"/>
                <w:lang w:val="en-US"/>
              </w:rPr>
              <w:tab/>
            </w:r>
          </w:p>
        </w:tc>
        <w:tc>
          <w:tcPr>
            <w:tcW w:w="1470" w:type="dxa"/>
            <w:tcBorders>
              <w:top w:val="single" w:sz="8" w:space="0" w:color="auto"/>
              <w:left w:val="single" w:sz="8" w:space="0" w:color="auto"/>
              <w:bottom w:val="single" w:sz="8" w:space="0" w:color="auto"/>
              <w:right w:val="single" w:sz="8" w:space="0" w:color="auto"/>
            </w:tcBorders>
          </w:tcPr>
          <w:p w14:paraId="2EDBDD77" w14:textId="77777777" w:rsidR="00551C82" w:rsidRPr="0023412C" w:rsidRDefault="00551C82">
            <w:pPr>
              <w:jc w:val="center"/>
              <w:rPr>
                <w:rFonts w:ascii="Arial" w:hAnsi="Arial" w:cs="Arial"/>
                <w:lang w:val="en-US"/>
              </w:rPr>
            </w:pPr>
            <w:r w:rsidRPr="0023412C">
              <w:rPr>
                <w:rFonts w:ascii="Arial" w:hAnsi="Arial" w:cs="Arial"/>
                <w:lang w:val="en-US"/>
              </w:rPr>
              <w:t>9.1</w:t>
            </w:r>
          </w:p>
        </w:tc>
      </w:tr>
      <w:tr w:rsidR="00551C82" w:rsidRPr="0023412C" w14:paraId="3474C374" w14:textId="77777777">
        <w:trPr>
          <w:trHeight w:val="327"/>
        </w:trPr>
        <w:tc>
          <w:tcPr>
            <w:tcW w:w="1935" w:type="dxa"/>
            <w:tcBorders>
              <w:top w:val="single" w:sz="8" w:space="0" w:color="auto"/>
              <w:left w:val="single" w:sz="8" w:space="0" w:color="auto"/>
              <w:bottom w:val="single" w:sz="8" w:space="0" w:color="auto"/>
              <w:right w:val="nil"/>
            </w:tcBorders>
          </w:tcPr>
          <w:p w14:paraId="7E836F8D" w14:textId="77777777" w:rsidR="00551C82" w:rsidRPr="0023412C" w:rsidRDefault="00551C82">
            <w:pPr>
              <w:rPr>
                <w:rFonts w:ascii="Arial" w:hAnsi="Arial" w:cs="Arial"/>
                <w:lang w:val="en-US"/>
              </w:rPr>
            </w:pPr>
            <w:r w:rsidRPr="0023412C">
              <w:rPr>
                <w:rFonts w:ascii="Arial" w:hAnsi="Arial" w:cs="Arial"/>
                <w:lang w:val="en-US"/>
              </w:rPr>
              <w:t>Bicarbonate</w:t>
            </w:r>
          </w:p>
        </w:tc>
        <w:tc>
          <w:tcPr>
            <w:tcW w:w="1470" w:type="dxa"/>
            <w:tcBorders>
              <w:top w:val="single" w:sz="8" w:space="0" w:color="auto"/>
              <w:left w:val="single" w:sz="8" w:space="0" w:color="auto"/>
              <w:bottom w:val="single" w:sz="8" w:space="0" w:color="auto"/>
              <w:right w:val="single" w:sz="8" w:space="0" w:color="auto"/>
            </w:tcBorders>
          </w:tcPr>
          <w:p w14:paraId="135B666B" w14:textId="77777777" w:rsidR="00551C82" w:rsidRPr="0023412C" w:rsidRDefault="00551C82">
            <w:pPr>
              <w:jc w:val="center"/>
              <w:rPr>
                <w:rFonts w:ascii="Arial" w:hAnsi="Arial" w:cs="Arial"/>
                <w:lang w:val="en-US"/>
              </w:rPr>
            </w:pPr>
            <w:r w:rsidRPr="0023412C">
              <w:rPr>
                <w:rFonts w:ascii="Arial" w:hAnsi="Arial" w:cs="Arial"/>
                <w:lang w:val="en-US"/>
              </w:rPr>
              <w:t>5.0</w:t>
            </w:r>
          </w:p>
        </w:tc>
      </w:tr>
      <w:tr w:rsidR="00551C82" w:rsidRPr="0023412C" w14:paraId="5E78E4C2" w14:textId="77777777">
        <w:trPr>
          <w:trHeight w:val="327"/>
        </w:trPr>
        <w:tc>
          <w:tcPr>
            <w:tcW w:w="1935" w:type="dxa"/>
            <w:tcBorders>
              <w:top w:val="single" w:sz="8" w:space="0" w:color="auto"/>
              <w:left w:val="single" w:sz="8" w:space="0" w:color="auto"/>
              <w:bottom w:val="single" w:sz="8" w:space="0" w:color="auto"/>
              <w:right w:val="nil"/>
            </w:tcBorders>
          </w:tcPr>
          <w:p w14:paraId="7E7B15E6" w14:textId="77777777" w:rsidR="00551C82" w:rsidRPr="0023412C" w:rsidRDefault="00551C82">
            <w:pPr>
              <w:rPr>
                <w:rFonts w:ascii="Arial" w:hAnsi="Arial" w:cs="Arial"/>
                <w:lang w:val="en-US"/>
              </w:rPr>
            </w:pPr>
            <w:r w:rsidRPr="0023412C">
              <w:rPr>
                <w:rFonts w:ascii="Arial" w:hAnsi="Arial" w:cs="Arial"/>
                <w:lang w:val="en-US"/>
              </w:rPr>
              <w:t>Magnesium</w:t>
            </w:r>
            <w:r w:rsidRPr="0023412C">
              <w:rPr>
                <w:rFonts w:ascii="Arial" w:hAnsi="Arial" w:cs="Arial"/>
                <w:lang w:val="en-US"/>
              </w:rPr>
              <w:tab/>
            </w:r>
          </w:p>
        </w:tc>
        <w:tc>
          <w:tcPr>
            <w:tcW w:w="1470" w:type="dxa"/>
            <w:tcBorders>
              <w:top w:val="single" w:sz="8" w:space="0" w:color="auto"/>
              <w:left w:val="single" w:sz="8" w:space="0" w:color="auto"/>
              <w:bottom w:val="single" w:sz="8" w:space="0" w:color="auto"/>
              <w:right w:val="single" w:sz="8" w:space="0" w:color="auto"/>
            </w:tcBorders>
          </w:tcPr>
          <w:p w14:paraId="530413D0" w14:textId="77777777" w:rsidR="00551C82" w:rsidRPr="0023412C" w:rsidRDefault="00551C82">
            <w:pPr>
              <w:jc w:val="center"/>
              <w:rPr>
                <w:rFonts w:ascii="Arial" w:hAnsi="Arial" w:cs="Arial"/>
                <w:lang w:val="en-US"/>
              </w:rPr>
            </w:pPr>
            <w:r w:rsidRPr="0023412C">
              <w:rPr>
                <w:rFonts w:ascii="Arial" w:hAnsi="Arial" w:cs="Arial"/>
                <w:lang w:val="en-US"/>
              </w:rPr>
              <w:t>2.6</w:t>
            </w:r>
          </w:p>
        </w:tc>
      </w:tr>
      <w:tr w:rsidR="00551C82" w:rsidRPr="0023412C" w14:paraId="03B75CEF" w14:textId="77777777">
        <w:trPr>
          <w:trHeight w:val="327"/>
        </w:trPr>
        <w:tc>
          <w:tcPr>
            <w:tcW w:w="1935" w:type="dxa"/>
            <w:tcBorders>
              <w:top w:val="single" w:sz="8" w:space="0" w:color="auto"/>
              <w:left w:val="single" w:sz="8" w:space="0" w:color="auto"/>
              <w:bottom w:val="single" w:sz="8" w:space="0" w:color="auto"/>
              <w:right w:val="nil"/>
            </w:tcBorders>
          </w:tcPr>
          <w:p w14:paraId="5EECCA48" w14:textId="77777777" w:rsidR="00551C82" w:rsidRPr="0023412C" w:rsidRDefault="00551C82">
            <w:pPr>
              <w:rPr>
                <w:rFonts w:ascii="Arial" w:hAnsi="Arial" w:cs="Arial"/>
                <w:lang w:val="en-US"/>
              </w:rPr>
            </w:pPr>
            <w:r w:rsidRPr="0023412C">
              <w:rPr>
                <w:rFonts w:ascii="Arial" w:hAnsi="Arial" w:cs="Arial"/>
                <w:lang w:val="en-US"/>
              </w:rPr>
              <w:t>Potassium</w:t>
            </w:r>
            <w:r w:rsidRPr="0023412C">
              <w:rPr>
                <w:rFonts w:ascii="Arial" w:hAnsi="Arial" w:cs="Arial"/>
                <w:lang w:val="en-US"/>
              </w:rPr>
              <w:tab/>
            </w:r>
          </w:p>
        </w:tc>
        <w:tc>
          <w:tcPr>
            <w:tcW w:w="1470" w:type="dxa"/>
            <w:tcBorders>
              <w:top w:val="single" w:sz="8" w:space="0" w:color="auto"/>
              <w:left w:val="single" w:sz="8" w:space="0" w:color="auto"/>
              <w:bottom w:val="single" w:sz="8" w:space="0" w:color="auto"/>
              <w:right w:val="single" w:sz="8" w:space="0" w:color="auto"/>
            </w:tcBorders>
          </w:tcPr>
          <w:p w14:paraId="3D1903E6" w14:textId="77777777" w:rsidR="00551C82" w:rsidRPr="0023412C" w:rsidRDefault="00551C82">
            <w:pPr>
              <w:jc w:val="center"/>
              <w:rPr>
                <w:rFonts w:ascii="Arial" w:hAnsi="Arial" w:cs="Arial"/>
                <w:lang w:val="en-US"/>
              </w:rPr>
            </w:pPr>
            <w:r w:rsidRPr="0023412C">
              <w:rPr>
                <w:rFonts w:ascii="Arial" w:hAnsi="Arial" w:cs="Arial"/>
                <w:lang w:val="en-US"/>
              </w:rPr>
              <w:t>1.6</w:t>
            </w:r>
          </w:p>
        </w:tc>
      </w:tr>
      <w:tr w:rsidR="00551C82" w:rsidRPr="0023412C" w14:paraId="00F43E8E" w14:textId="77777777">
        <w:trPr>
          <w:trHeight w:val="327"/>
        </w:trPr>
        <w:tc>
          <w:tcPr>
            <w:tcW w:w="1935" w:type="dxa"/>
            <w:tcBorders>
              <w:top w:val="single" w:sz="8" w:space="0" w:color="auto"/>
              <w:left w:val="single" w:sz="8" w:space="0" w:color="auto"/>
              <w:bottom w:val="single" w:sz="8" w:space="0" w:color="auto"/>
              <w:right w:val="nil"/>
            </w:tcBorders>
          </w:tcPr>
          <w:p w14:paraId="2C74F027" w14:textId="77777777" w:rsidR="00551C82" w:rsidRPr="0023412C" w:rsidRDefault="00551C82">
            <w:pPr>
              <w:rPr>
                <w:rFonts w:ascii="Arial" w:hAnsi="Arial" w:cs="Arial"/>
                <w:lang w:val="en-US"/>
              </w:rPr>
            </w:pPr>
            <w:r w:rsidRPr="0023412C">
              <w:rPr>
                <w:rFonts w:ascii="Arial" w:hAnsi="Arial" w:cs="Arial"/>
                <w:lang w:val="en-US"/>
              </w:rPr>
              <w:t>Calcium</w:t>
            </w:r>
            <w:r w:rsidRPr="0023412C">
              <w:rPr>
                <w:rFonts w:ascii="Arial" w:hAnsi="Arial" w:cs="Arial"/>
                <w:lang w:val="en-US"/>
              </w:rPr>
              <w:tab/>
            </w:r>
          </w:p>
        </w:tc>
        <w:tc>
          <w:tcPr>
            <w:tcW w:w="1470" w:type="dxa"/>
            <w:tcBorders>
              <w:top w:val="single" w:sz="8" w:space="0" w:color="auto"/>
              <w:left w:val="single" w:sz="8" w:space="0" w:color="auto"/>
              <w:bottom w:val="single" w:sz="8" w:space="0" w:color="auto"/>
              <w:right w:val="single" w:sz="8" w:space="0" w:color="auto"/>
            </w:tcBorders>
          </w:tcPr>
          <w:p w14:paraId="1D2DCBE8" w14:textId="77777777" w:rsidR="00551C82" w:rsidRPr="0023412C" w:rsidRDefault="00551C82">
            <w:pPr>
              <w:jc w:val="center"/>
              <w:rPr>
                <w:rFonts w:ascii="Arial" w:hAnsi="Arial" w:cs="Arial"/>
                <w:lang w:val="en-US"/>
              </w:rPr>
            </w:pPr>
            <w:r w:rsidRPr="0023412C">
              <w:rPr>
                <w:rFonts w:ascii="Arial" w:hAnsi="Arial" w:cs="Arial"/>
                <w:lang w:val="en-US"/>
              </w:rPr>
              <w:t>0.77</w:t>
            </w:r>
          </w:p>
        </w:tc>
      </w:tr>
      <w:tr w:rsidR="00551C82" w:rsidRPr="0023412C" w14:paraId="36A07DFB" w14:textId="77777777">
        <w:trPr>
          <w:trHeight w:val="327"/>
        </w:trPr>
        <w:tc>
          <w:tcPr>
            <w:tcW w:w="1935" w:type="dxa"/>
            <w:tcBorders>
              <w:top w:val="single" w:sz="8" w:space="0" w:color="auto"/>
              <w:left w:val="single" w:sz="8" w:space="0" w:color="auto"/>
              <w:bottom w:val="single" w:sz="8" w:space="0" w:color="auto"/>
              <w:right w:val="nil"/>
            </w:tcBorders>
          </w:tcPr>
          <w:p w14:paraId="351074B3" w14:textId="77777777" w:rsidR="00551C82" w:rsidRPr="0023412C" w:rsidRDefault="00551C82">
            <w:pPr>
              <w:rPr>
                <w:rFonts w:ascii="Arial" w:hAnsi="Arial" w:cs="Arial"/>
                <w:lang w:val="en-US"/>
              </w:rPr>
            </w:pPr>
            <w:r w:rsidRPr="0023412C">
              <w:rPr>
                <w:rFonts w:ascii="Arial" w:hAnsi="Arial" w:cs="Arial"/>
                <w:lang w:val="en-US"/>
              </w:rPr>
              <w:t>Iron</w:t>
            </w:r>
            <w:r w:rsidRPr="0023412C">
              <w:rPr>
                <w:rFonts w:ascii="Arial" w:hAnsi="Arial" w:cs="Arial"/>
                <w:lang w:val="en-US"/>
              </w:rPr>
              <w:tab/>
            </w:r>
            <w:r w:rsidRPr="0023412C">
              <w:rPr>
                <w:rFonts w:ascii="Arial" w:hAnsi="Arial" w:cs="Arial"/>
                <w:lang w:val="en-US"/>
              </w:rPr>
              <w:tab/>
            </w:r>
          </w:p>
        </w:tc>
        <w:tc>
          <w:tcPr>
            <w:tcW w:w="1470" w:type="dxa"/>
            <w:tcBorders>
              <w:top w:val="single" w:sz="8" w:space="0" w:color="auto"/>
              <w:left w:val="single" w:sz="8" w:space="0" w:color="auto"/>
              <w:bottom w:val="single" w:sz="8" w:space="0" w:color="auto"/>
              <w:right w:val="single" w:sz="8" w:space="0" w:color="auto"/>
            </w:tcBorders>
          </w:tcPr>
          <w:p w14:paraId="5359C9D3" w14:textId="77777777" w:rsidR="00551C82" w:rsidRPr="0023412C" w:rsidRDefault="00551C82">
            <w:pPr>
              <w:jc w:val="center"/>
              <w:rPr>
                <w:rFonts w:ascii="Arial" w:hAnsi="Arial" w:cs="Arial"/>
                <w:lang w:val="en-US"/>
              </w:rPr>
            </w:pPr>
            <w:r w:rsidRPr="0023412C">
              <w:rPr>
                <w:rFonts w:ascii="Arial" w:hAnsi="Arial" w:cs="Arial"/>
                <w:lang w:val="en-US"/>
              </w:rPr>
              <w:t>0.1</w:t>
            </w:r>
          </w:p>
        </w:tc>
      </w:tr>
      <w:tr w:rsidR="00551C82" w:rsidRPr="0023412C" w14:paraId="3E80F36F" w14:textId="77777777">
        <w:trPr>
          <w:trHeight w:val="327"/>
        </w:trPr>
        <w:tc>
          <w:tcPr>
            <w:tcW w:w="1935" w:type="dxa"/>
            <w:tcBorders>
              <w:top w:val="single" w:sz="8" w:space="0" w:color="auto"/>
              <w:left w:val="single" w:sz="8" w:space="0" w:color="auto"/>
              <w:bottom w:val="single" w:sz="8" w:space="0" w:color="auto"/>
              <w:right w:val="nil"/>
            </w:tcBorders>
          </w:tcPr>
          <w:p w14:paraId="460DCB91" w14:textId="77777777" w:rsidR="00551C82" w:rsidRPr="0023412C" w:rsidRDefault="00551C82">
            <w:pPr>
              <w:rPr>
                <w:rFonts w:ascii="Arial" w:hAnsi="Arial" w:cs="Arial"/>
                <w:lang w:val="en-US"/>
              </w:rPr>
            </w:pPr>
            <w:r w:rsidRPr="0023412C">
              <w:rPr>
                <w:rFonts w:ascii="Arial" w:hAnsi="Arial" w:cs="Arial"/>
                <w:lang w:val="en-US"/>
              </w:rPr>
              <w:t>Zinc</w:t>
            </w:r>
            <w:r w:rsidRPr="0023412C">
              <w:rPr>
                <w:rFonts w:ascii="Arial" w:hAnsi="Arial" w:cs="Arial"/>
                <w:lang w:val="en-US"/>
              </w:rPr>
              <w:tab/>
            </w:r>
            <w:r w:rsidRPr="0023412C">
              <w:rPr>
                <w:rFonts w:ascii="Arial" w:hAnsi="Arial" w:cs="Arial"/>
                <w:lang w:val="en-US"/>
              </w:rPr>
              <w:tab/>
            </w:r>
          </w:p>
        </w:tc>
        <w:tc>
          <w:tcPr>
            <w:tcW w:w="1470" w:type="dxa"/>
            <w:tcBorders>
              <w:top w:val="single" w:sz="8" w:space="0" w:color="auto"/>
              <w:left w:val="single" w:sz="8" w:space="0" w:color="auto"/>
              <w:bottom w:val="single" w:sz="8" w:space="0" w:color="auto"/>
              <w:right w:val="single" w:sz="8" w:space="0" w:color="auto"/>
            </w:tcBorders>
          </w:tcPr>
          <w:p w14:paraId="1A475B29" w14:textId="77777777" w:rsidR="00551C82" w:rsidRPr="0023412C" w:rsidRDefault="00551C82">
            <w:pPr>
              <w:jc w:val="center"/>
              <w:rPr>
                <w:rFonts w:ascii="Arial" w:hAnsi="Arial" w:cs="Arial"/>
                <w:lang w:val="en-US"/>
              </w:rPr>
            </w:pPr>
            <w:r w:rsidRPr="0023412C">
              <w:rPr>
                <w:rFonts w:ascii="Arial" w:hAnsi="Arial" w:cs="Arial"/>
                <w:lang w:val="en-US"/>
              </w:rPr>
              <w:t>0.1</w:t>
            </w:r>
          </w:p>
        </w:tc>
      </w:tr>
      <w:tr w:rsidR="00551C82" w:rsidRPr="0023412C" w14:paraId="7DBF693F" w14:textId="77777777">
        <w:trPr>
          <w:trHeight w:val="327"/>
        </w:trPr>
        <w:tc>
          <w:tcPr>
            <w:tcW w:w="1935" w:type="dxa"/>
            <w:tcBorders>
              <w:top w:val="single" w:sz="8" w:space="0" w:color="auto"/>
              <w:left w:val="single" w:sz="8" w:space="0" w:color="auto"/>
              <w:bottom w:val="single" w:sz="8" w:space="0" w:color="auto"/>
              <w:right w:val="nil"/>
            </w:tcBorders>
          </w:tcPr>
          <w:p w14:paraId="7407C45C" w14:textId="77777777" w:rsidR="00551C82" w:rsidRPr="0023412C" w:rsidRDefault="00551C82">
            <w:pPr>
              <w:rPr>
                <w:rFonts w:ascii="Arial" w:hAnsi="Arial" w:cs="Arial"/>
                <w:lang w:val="en-US"/>
              </w:rPr>
            </w:pPr>
            <w:r w:rsidRPr="0023412C">
              <w:rPr>
                <w:rFonts w:ascii="Arial" w:hAnsi="Arial" w:cs="Arial"/>
                <w:lang w:val="en-US"/>
              </w:rPr>
              <w:t>Fluoride*</w:t>
            </w:r>
          </w:p>
        </w:tc>
        <w:tc>
          <w:tcPr>
            <w:tcW w:w="1470" w:type="dxa"/>
            <w:tcBorders>
              <w:top w:val="single" w:sz="8" w:space="0" w:color="auto"/>
              <w:left w:val="single" w:sz="8" w:space="0" w:color="auto"/>
              <w:bottom w:val="single" w:sz="8" w:space="0" w:color="auto"/>
              <w:right w:val="single" w:sz="8" w:space="0" w:color="auto"/>
            </w:tcBorders>
          </w:tcPr>
          <w:p w14:paraId="6904F1DC" w14:textId="77777777" w:rsidR="00551C82" w:rsidRPr="0023412C" w:rsidRDefault="00551C82">
            <w:pPr>
              <w:jc w:val="center"/>
              <w:rPr>
                <w:rFonts w:ascii="Arial" w:hAnsi="Arial" w:cs="Arial"/>
                <w:lang w:val="en-US"/>
              </w:rPr>
            </w:pPr>
            <w:r w:rsidRPr="0023412C">
              <w:rPr>
                <w:rFonts w:ascii="Arial" w:hAnsi="Arial" w:cs="Arial"/>
                <w:lang w:val="en-US"/>
              </w:rPr>
              <w:t>&lt;0.1</w:t>
            </w:r>
          </w:p>
        </w:tc>
      </w:tr>
    </w:tbl>
    <w:p w14:paraId="33359E68" w14:textId="77777777" w:rsidR="00551C82" w:rsidRDefault="00551C82">
      <w:pPr>
        <w:rPr>
          <w:rFonts w:ascii="Arial" w:hAnsi="Arial" w:cs="Arial"/>
          <w:sz w:val="16"/>
          <w:szCs w:val="16"/>
          <w:lang w:val="en-US"/>
        </w:rPr>
      </w:pPr>
      <w:r>
        <w:rPr>
          <w:rFonts w:ascii="Arial" w:hAnsi="Arial" w:cs="Arial"/>
          <w:sz w:val="16"/>
          <w:szCs w:val="16"/>
          <w:lang w:val="en-US"/>
        </w:rPr>
        <w:t xml:space="preserve">    </w:t>
      </w:r>
    </w:p>
    <w:p w14:paraId="2B0AD3D3" w14:textId="77777777" w:rsidR="00551C82" w:rsidRDefault="00551C82">
      <w:pPr>
        <w:rPr>
          <w:rFonts w:ascii="Arial" w:hAnsi="Arial" w:cs="Arial"/>
          <w:sz w:val="16"/>
          <w:szCs w:val="16"/>
          <w:lang w:val="en-US"/>
        </w:rPr>
      </w:pPr>
      <w:r>
        <w:rPr>
          <w:rFonts w:ascii="Arial" w:hAnsi="Arial" w:cs="Arial"/>
          <w:sz w:val="16"/>
          <w:szCs w:val="16"/>
          <w:lang w:val="en-US"/>
        </w:rPr>
        <w:t xml:space="preserve">       * Chemical analysis procedures prevent the detection of fluoride under &lt;0.1 milligrams per litre</w:t>
      </w:r>
    </w:p>
    <w:p w14:paraId="596D0989" w14:textId="77777777" w:rsidR="00551C82" w:rsidRDefault="00551C82">
      <w:pPr>
        <w:rPr>
          <w:rFonts w:ascii="Arial" w:hAnsi="Arial" w:cs="Arial"/>
          <w:b/>
          <w:bCs/>
          <w:lang w:val="en-US"/>
        </w:rPr>
      </w:pPr>
    </w:p>
    <w:p w14:paraId="4713BC56" w14:textId="77777777" w:rsidR="00551C82" w:rsidRDefault="00551C82">
      <w:pPr>
        <w:rPr>
          <w:rFonts w:ascii="Arial" w:hAnsi="Arial" w:cs="Arial"/>
          <w:b/>
          <w:bCs/>
          <w:lang w:val="en-US"/>
        </w:rPr>
      </w:pPr>
      <w:r>
        <w:rPr>
          <w:rFonts w:ascii="Arial" w:hAnsi="Arial" w:cs="Arial"/>
          <w:b/>
          <w:bCs/>
          <w:lang w:val="en-US"/>
        </w:rPr>
        <w:t>PACKAGING SPECIFICATIONS</w:t>
      </w:r>
    </w:p>
    <w:p w14:paraId="5B2D1AD6" w14:textId="77777777" w:rsidR="00551C82" w:rsidRDefault="00551C82">
      <w:pPr>
        <w:rPr>
          <w:rFonts w:ascii="Arial" w:hAnsi="Arial" w:cs="Arial"/>
          <w:b/>
          <w:bCs/>
          <w:lang w:val="en-US"/>
        </w:rPr>
      </w:pPr>
    </w:p>
    <w:p w14:paraId="6C6B7DA6" w14:textId="77777777" w:rsidR="00551C82" w:rsidRDefault="00551C82">
      <w:pPr>
        <w:rPr>
          <w:rFonts w:ascii="Arial" w:hAnsi="Arial" w:cs="Arial"/>
          <w:lang w:val="en-US"/>
        </w:rPr>
      </w:pPr>
      <w:r>
        <w:rPr>
          <w:rFonts w:ascii="Arial" w:hAnsi="Arial" w:cs="Arial"/>
          <w:b/>
          <w:bCs/>
          <w:lang w:val="en-US"/>
        </w:rPr>
        <w:t>Bottles:</w:t>
      </w:r>
      <w:r>
        <w:rPr>
          <w:rFonts w:ascii="Arial" w:hAnsi="Arial" w:cs="Arial"/>
          <w:b/>
          <w:bCs/>
          <w:lang w:val="en-US"/>
        </w:rPr>
        <w:tab/>
      </w:r>
      <w:r>
        <w:rPr>
          <w:rFonts w:ascii="Arial" w:hAnsi="Arial" w:cs="Arial"/>
          <w:b/>
          <w:bCs/>
          <w:lang w:val="en-US"/>
        </w:rPr>
        <w:tab/>
      </w:r>
      <w:r>
        <w:rPr>
          <w:rFonts w:ascii="Arial" w:hAnsi="Arial" w:cs="Arial"/>
          <w:lang w:val="en-US"/>
        </w:rPr>
        <w:t xml:space="preserve">600ml PET plastic bottles purchased on pallets </w:t>
      </w:r>
      <w:r w:rsidR="00747EF9">
        <w:rPr>
          <w:rFonts w:ascii="Arial" w:hAnsi="Arial" w:cs="Arial"/>
          <w:lang w:val="en-US"/>
        </w:rPr>
        <w:t>– BPA FREE</w:t>
      </w:r>
    </w:p>
    <w:p w14:paraId="72C03772" w14:textId="77777777" w:rsidR="00551C82" w:rsidRDefault="00551C82">
      <w:pPr>
        <w:rPr>
          <w:rFonts w:ascii="Arial" w:hAnsi="Arial" w:cs="Arial"/>
          <w:b/>
          <w:bCs/>
          <w:lang w:val="en-US"/>
        </w:rPr>
      </w:pPr>
      <w:r>
        <w:rPr>
          <w:rFonts w:ascii="Arial" w:hAnsi="Arial" w:cs="Arial"/>
          <w:b/>
          <w:bCs/>
          <w:lang w:val="en-US"/>
        </w:rPr>
        <w:tab/>
        <w:t xml:space="preserve">     </w:t>
      </w:r>
      <w:r>
        <w:rPr>
          <w:rFonts w:ascii="Arial" w:hAnsi="Arial" w:cs="Arial"/>
          <w:b/>
          <w:bCs/>
          <w:lang w:val="en-US"/>
        </w:rPr>
        <w:tab/>
      </w:r>
      <w:r>
        <w:rPr>
          <w:rFonts w:ascii="Arial" w:hAnsi="Arial" w:cs="Arial"/>
          <w:b/>
          <w:bCs/>
          <w:lang w:val="en-US"/>
        </w:rPr>
        <w:tab/>
      </w:r>
      <w:r>
        <w:rPr>
          <w:rFonts w:ascii="Arial" w:hAnsi="Arial" w:cs="Arial"/>
          <w:lang w:val="en-US"/>
        </w:rPr>
        <w:t>The bottle when filled has the best before date printed on the neck of the bottle</w:t>
      </w:r>
    </w:p>
    <w:p w14:paraId="531C1137" w14:textId="77777777" w:rsidR="00551C82" w:rsidRDefault="00551C82">
      <w:pPr>
        <w:rPr>
          <w:rFonts w:ascii="Arial" w:hAnsi="Arial" w:cs="Arial"/>
          <w:b/>
          <w:bCs/>
          <w:lang w:val="en-US"/>
        </w:rPr>
      </w:pPr>
    </w:p>
    <w:p w14:paraId="76CD4E1C" w14:textId="41A897DD" w:rsidR="00551C82" w:rsidRDefault="00551C82">
      <w:pPr>
        <w:rPr>
          <w:rFonts w:ascii="Arial" w:hAnsi="Arial" w:cs="Arial"/>
          <w:lang w:val="en-US"/>
        </w:rPr>
      </w:pPr>
      <w:r>
        <w:rPr>
          <w:rFonts w:ascii="Arial" w:hAnsi="Arial" w:cs="Arial"/>
          <w:b/>
          <w:bCs/>
          <w:lang w:val="en-US"/>
        </w:rPr>
        <w:t>Caps:</w:t>
      </w:r>
      <w:r>
        <w:rPr>
          <w:rFonts w:ascii="Arial" w:hAnsi="Arial" w:cs="Arial"/>
          <w:b/>
          <w:bCs/>
          <w:lang w:val="en-US"/>
        </w:rPr>
        <w:tab/>
        <w:t xml:space="preserve">      </w:t>
      </w:r>
      <w:r>
        <w:rPr>
          <w:rFonts w:ascii="Arial" w:hAnsi="Arial" w:cs="Arial"/>
          <w:b/>
          <w:bCs/>
          <w:lang w:val="en-US"/>
        </w:rPr>
        <w:tab/>
      </w:r>
      <w:r>
        <w:rPr>
          <w:rFonts w:ascii="Arial" w:hAnsi="Arial" w:cs="Arial"/>
          <w:b/>
          <w:bCs/>
          <w:lang w:val="en-US"/>
        </w:rPr>
        <w:tab/>
      </w:r>
      <w:r>
        <w:rPr>
          <w:rFonts w:ascii="Arial" w:hAnsi="Arial" w:cs="Arial"/>
          <w:lang w:val="en-US"/>
        </w:rPr>
        <w:t xml:space="preserve">Solid plastic screw top caps coloured </w:t>
      </w:r>
      <w:r w:rsidR="00DB2BF6">
        <w:rPr>
          <w:rFonts w:ascii="Arial" w:hAnsi="Arial" w:cs="Arial"/>
          <w:lang w:val="en-US"/>
        </w:rPr>
        <w:t xml:space="preserve">clear </w:t>
      </w:r>
      <w:r>
        <w:rPr>
          <w:rFonts w:ascii="Arial" w:hAnsi="Arial" w:cs="Arial"/>
          <w:lang w:val="en-US"/>
        </w:rPr>
        <w:t>with safety ring.</w:t>
      </w:r>
    </w:p>
    <w:p w14:paraId="3D3A6DED" w14:textId="77777777" w:rsidR="00551C82" w:rsidRDefault="00551C82">
      <w:pPr>
        <w:rPr>
          <w:rFonts w:ascii="Arial" w:hAnsi="Arial" w:cs="Arial"/>
          <w:b/>
          <w:bCs/>
          <w:lang w:val="en-US"/>
        </w:rPr>
      </w:pPr>
    </w:p>
    <w:p w14:paraId="0597EA5A" w14:textId="0D80BA38" w:rsidR="00551C82" w:rsidRDefault="00551C82" w:rsidP="00F03672">
      <w:pPr>
        <w:rPr>
          <w:rFonts w:ascii="Arial" w:hAnsi="Arial" w:cs="Arial"/>
          <w:lang w:val="en-US"/>
        </w:rPr>
      </w:pPr>
      <w:r>
        <w:rPr>
          <w:rFonts w:ascii="Arial" w:hAnsi="Arial" w:cs="Arial"/>
          <w:b/>
          <w:bCs/>
          <w:lang w:val="en-US"/>
        </w:rPr>
        <w:t xml:space="preserve">Labels:      </w:t>
      </w:r>
      <w:r>
        <w:rPr>
          <w:rFonts w:ascii="Arial" w:hAnsi="Arial" w:cs="Arial"/>
          <w:b/>
          <w:bCs/>
          <w:lang w:val="en-US"/>
        </w:rPr>
        <w:tab/>
      </w:r>
      <w:r>
        <w:rPr>
          <w:rFonts w:ascii="Arial" w:hAnsi="Arial" w:cs="Arial"/>
          <w:b/>
          <w:bCs/>
          <w:lang w:val="en-US"/>
        </w:rPr>
        <w:tab/>
      </w:r>
      <w:r>
        <w:rPr>
          <w:rFonts w:ascii="Arial" w:hAnsi="Arial" w:cs="Arial"/>
          <w:lang w:val="en-US"/>
        </w:rPr>
        <w:t xml:space="preserve">The </w:t>
      </w:r>
      <w:r w:rsidR="00B901E7">
        <w:rPr>
          <w:rFonts w:ascii="Arial" w:hAnsi="Arial" w:cs="Arial"/>
          <w:lang w:val="en-US"/>
        </w:rPr>
        <w:t>Firstwater</w:t>
      </w:r>
      <w:r>
        <w:rPr>
          <w:rFonts w:ascii="Arial" w:hAnsi="Arial" w:cs="Arial"/>
          <w:lang w:val="en-US"/>
        </w:rPr>
        <w:t xml:space="preserve"> Brand Name and other relevant information is printed on high </w:t>
      </w:r>
      <w:r w:rsidR="00F03672">
        <w:rPr>
          <w:rFonts w:ascii="Arial" w:hAnsi="Arial" w:cs="Arial"/>
          <w:lang w:val="en-US"/>
        </w:rPr>
        <w:tab/>
      </w:r>
      <w:r w:rsidR="00F03672">
        <w:rPr>
          <w:rFonts w:ascii="Arial" w:hAnsi="Arial" w:cs="Arial"/>
          <w:lang w:val="en-US"/>
        </w:rPr>
        <w:tab/>
      </w:r>
      <w:r w:rsidR="00F03672">
        <w:rPr>
          <w:rFonts w:ascii="Arial" w:hAnsi="Arial" w:cs="Arial"/>
          <w:lang w:val="en-US"/>
        </w:rPr>
        <w:tab/>
      </w:r>
      <w:r w:rsidR="00B901E7">
        <w:rPr>
          <w:rFonts w:ascii="Arial" w:hAnsi="Arial" w:cs="Arial"/>
          <w:lang w:val="en-US"/>
        </w:rPr>
        <w:tab/>
      </w:r>
      <w:r>
        <w:rPr>
          <w:rFonts w:ascii="Arial" w:hAnsi="Arial" w:cs="Arial"/>
          <w:lang w:val="en-US"/>
        </w:rPr>
        <w:t>grade paper in the colours specific to the brand.</w:t>
      </w:r>
      <w:r>
        <w:rPr>
          <w:rFonts w:ascii="Arial" w:hAnsi="Arial" w:cs="Arial"/>
          <w:lang w:val="en-US"/>
        </w:rPr>
        <w:tab/>
        <w:t xml:space="preserve">     </w:t>
      </w:r>
    </w:p>
    <w:p w14:paraId="30063C96" w14:textId="77777777" w:rsidR="00551C82" w:rsidRDefault="00551C82">
      <w:pPr>
        <w:rPr>
          <w:rFonts w:ascii="Arial" w:hAnsi="Arial" w:cs="Arial"/>
          <w:lang w:val="en-US"/>
        </w:rPr>
      </w:pPr>
    </w:p>
    <w:p w14:paraId="7A4F21AD" w14:textId="77777777" w:rsidR="00551C82" w:rsidRDefault="00551C82">
      <w:pPr>
        <w:rPr>
          <w:rFonts w:ascii="Arial" w:hAnsi="Arial" w:cs="Arial"/>
          <w:lang w:val="en-US"/>
        </w:rPr>
      </w:pPr>
      <w:r>
        <w:rPr>
          <w:rFonts w:ascii="Arial" w:hAnsi="Arial" w:cs="Arial"/>
          <w:b/>
          <w:bCs/>
          <w:lang w:val="en-US"/>
        </w:rPr>
        <w:t xml:space="preserve">Cartons:   </w:t>
      </w:r>
      <w:r>
        <w:rPr>
          <w:rFonts w:ascii="Arial" w:hAnsi="Arial" w:cs="Arial"/>
          <w:b/>
          <w:bCs/>
          <w:lang w:val="en-US"/>
        </w:rPr>
        <w:tab/>
      </w:r>
      <w:r>
        <w:rPr>
          <w:rFonts w:ascii="Arial" w:hAnsi="Arial" w:cs="Arial"/>
          <w:b/>
          <w:bCs/>
          <w:lang w:val="en-US"/>
        </w:rPr>
        <w:tab/>
      </w:r>
      <w:r>
        <w:rPr>
          <w:rFonts w:ascii="Arial" w:hAnsi="Arial" w:cs="Arial"/>
          <w:lang w:val="en-US"/>
        </w:rPr>
        <w:t xml:space="preserve">The outer packaging is made of high grade cardboard and bears the name of the </w:t>
      </w:r>
      <w:r>
        <w:rPr>
          <w:rFonts w:ascii="Arial" w:hAnsi="Arial" w:cs="Arial"/>
          <w:lang w:val="en-US"/>
        </w:rPr>
        <w:tab/>
      </w:r>
      <w:r>
        <w:rPr>
          <w:rFonts w:ascii="Arial" w:hAnsi="Arial" w:cs="Arial"/>
          <w:lang w:val="en-US"/>
        </w:rPr>
        <w:tab/>
      </w:r>
      <w:r>
        <w:rPr>
          <w:rFonts w:ascii="Arial" w:hAnsi="Arial" w:cs="Arial"/>
          <w:lang w:val="en-US"/>
        </w:rPr>
        <w:tab/>
        <w:t xml:space="preserve">product, number of bottles contained within the carton, the bar code and relevant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company information.</w:t>
      </w:r>
    </w:p>
    <w:p w14:paraId="48CBEC39" w14:textId="77777777" w:rsidR="00551C82" w:rsidRDefault="00551C82">
      <w:pPr>
        <w:rPr>
          <w:rFonts w:ascii="Arial" w:hAnsi="Arial" w:cs="Arial"/>
          <w:lang w:val="en-US"/>
        </w:rPr>
      </w:pPr>
      <w:r>
        <w:rPr>
          <w:rFonts w:ascii="Arial" w:hAnsi="Arial" w:cs="Arial"/>
          <w:lang w:val="en-US"/>
        </w:rPr>
        <w:tab/>
        <w:t xml:space="preserve">      </w:t>
      </w:r>
    </w:p>
    <w:p w14:paraId="523222A5" w14:textId="77777777" w:rsidR="00551C82" w:rsidRDefault="00551C82">
      <w:pPr>
        <w:rPr>
          <w:rFonts w:ascii="Arial" w:hAnsi="Arial" w:cs="Arial"/>
          <w:lang w:val="en-US"/>
        </w:rPr>
      </w:pPr>
      <w:r>
        <w:rPr>
          <w:rFonts w:ascii="Arial" w:hAnsi="Arial" w:cs="Arial"/>
          <w:lang w:val="en-US"/>
        </w:rPr>
        <w:tab/>
        <w:t xml:space="preserve">      </w:t>
      </w:r>
      <w:r>
        <w:rPr>
          <w:rFonts w:ascii="Arial" w:hAnsi="Arial" w:cs="Arial"/>
          <w:lang w:val="en-US"/>
        </w:rPr>
        <w:tab/>
      </w:r>
      <w:r>
        <w:rPr>
          <w:rFonts w:ascii="Arial" w:hAnsi="Arial" w:cs="Arial"/>
          <w:lang w:val="en-US"/>
        </w:rPr>
        <w:tab/>
        <w:t xml:space="preserve">Size:   </w:t>
      </w:r>
      <w:r>
        <w:rPr>
          <w:rFonts w:ascii="Arial" w:hAnsi="Arial" w:cs="Arial"/>
          <w:lang w:val="en-US"/>
        </w:rPr>
        <w:tab/>
      </w:r>
      <w:r>
        <w:rPr>
          <w:rFonts w:ascii="Arial" w:hAnsi="Arial" w:cs="Arial"/>
          <w:lang w:val="en-US"/>
        </w:rPr>
        <w:tab/>
        <w:t>422mm X 283mm X 214mm</w:t>
      </w:r>
    </w:p>
    <w:p w14:paraId="6867E8E8" w14:textId="77777777" w:rsidR="00551C82" w:rsidRDefault="00551C82">
      <w:pPr>
        <w:rPr>
          <w:rFonts w:ascii="Arial" w:hAnsi="Arial" w:cs="Arial"/>
          <w:lang w:val="en-US"/>
        </w:rPr>
      </w:pPr>
      <w:r>
        <w:rPr>
          <w:rFonts w:ascii="Arial" w:hAnsi="Arial" w:cs="Arial"/>
          <w:lang w:val="en-US"/>
        </w:rPr>
        <w:tab/>
        <w:t xml:space="preserve">       </w:t>
      </w:r>
      <w:r>
        <w:rPr>
          <w:rFonts w:ascii="Arial" w:hAnsi="Arial" w:cs="Arial"/>
          <w:lang w:val="en-US"/>
        </w:rPr>
        <w:tab/>
      </w:r>
      <w:r>
        <w:rPr>
          <w:rFonts w:ascii="Arial" w:hAnsi="Arial" w:cs="Arial"/>
          <w:lang w:val="en-US"/>
        </w:rPr>
        <w:tab/>
        <w:t xml:space="preserve">Weight:     </w:t>
      </w:r>
      <w:r>
        <w:rPr>
          <w:rFonts w:ascii="Arial" w:hAnsi="Arial" w:cs="Arial"/>
          <w:lang w:val="en-US"/>
        </w:rPr>
        <w:tab/>
        <w:t xml:space="preserve">15 Kilos </w:t>
      </w:r>
      <w:r>
        <w:rPr>
          <w:rFonts w:ascii="Arial" w:hAnsi="Arial" w:cs="Arial"/>
          <w:lang w:val="en-US"/>
        </w:rPr>
        <w:tab/>
      </w:r>
      <w:r>
        <w:rPr>
          <w:rFonts w:ascii="Arial" w:hAnsi="Arial" w:cs="Arial"/>
          <w:lang w:val="en-US"/>
        </w:rPr>
        <w:tab/>
      </w:r>
    </w:p>
    <w:p w14:paraId="755F0BBB" w14:textId="77777777" w:rsidR="00551C82" w:rsidRDefault="00551C82">
      <w:pPr>
        <w:rPr>
          <w:rFonts w:ascii="Arial" w:hAnsi="Arial" w:cs="Arial"/>
          <w:b/>
          <w:bCs/>
          <w:lang w:val="en-US"/>
        </w:rPr>
      </w:pPr>
    </w:p>
    <w:p w14:paraId="5A520403" w14:textId="77777777" w:rsidR="00551C82" w:rsidRDefault="00551C82">
      <w:pPr>
        <w:rPr>
          <w:rFonts w:ascii="Arial" w:hAnsi="Arial" w:cs="Arial"/>
          <w:lang w:val="en-US"/>
        </w:rPr>
      </w:pPr>
      <w:r>
        <w:rPr>
          <w:rFonts w:ascii="Arial" w:hAnsi="Arial" w:cs="Arial"/>
          <w:b/>
          <w:bCs/>
          <w:lang w:val="en-US"/>
        </w:rPr>
        <w:t>Pallet Configuration:</w:t>
      </w:r>
      <w:r>
        <w:rPr>
          <w:rFonts w:ascii="Arial" w:hAnsi="Arial" w:cs="Arial"/>
          <w:lang w:val="en-US"/>
        </w:rPr>
        <w:tab/>
        <w:t xml:space="preserve">600ml = </w:t>
      </w:r>
      <w:r>
        <w:rPr>
          <w:rFonts w:ascii="Arial" w:hAnsi="Arial" w:cs="Arial"/>
          <w:lang w:val="en-US"/>
        </w:rPr>
        <w:tab/>
        <w:t>24 bottles to a carton</w:t>
      </w:r>
    </w:p>
    <w:p w14:paraId="1770C354" w14:textId="77777777" w:rsidR="00551C82" w:rsidRDefault="00551C82">
      <w:pPr>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10 cartons to a layer</w:t>
      </w:r>
    </w:p>
    <w:p w14:paraId="5C0237FE" w14:textId="77777777" w:rsidR="00551C82" w:rsidRDefault="00551C82">
      <w:pPr>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60 cartons to a pallet</w:t>
      </w:r>
    </w:p>
    <w:p w14:paraId="5C2AFA3E" w14:textId="77777777" w:rsidR="00551C82" w:rsidRDefault="00551C82">
      <w:pPr>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1 Chep Pallet</w:t>
      </w:r>
    </w:p>
    <w:p w14:paraId="77CEF6BC" w14:textId="77777777" w:rsidR="00551C82" w:rsidRDefault="00551C82">
      <w:pPr>
        <w:rPr>
          <w:rFonts w:ascii="Arial" w:hAnsi="Arial" w:cs="Arial"/>
          <w:b/>
          <w:bCs/>
          <w:lang w:val="en-US"/>
        </w:rPr>
      </w:pPr>
    </w:p>
    <w:p w14:paraId="59DC7ECF" w14:textId="77777777" w:rsidR="00551C82" w:rsidRDefault="00551C82">
      <w:pPr>
        <w:rPr>
          <w:rFonts w:ascii="Arial" w:hAnsi="Arial" w:cs="Arial"/>
          <w:b/>
          <w:bCs/>
          <w:lang w:val="en-US"/>
        </w:rPr>
      </w:pPr>
      <w:r>
        <w:rPr>
          <w:rFonts w:ascii="Arial" w:hAnsi="Arial" w:cs="Arial"/>
          <w:b/>
          <w:bCs/>
          <w:lang w:val="en-US"/>
        </w:rPr>
        <w:t>Pallet Configuration:</w:t>
      </w:r>
      <w:r>
        <w:rPr>
          <w:rFonts w:ascii="Arial" w:hAnsi="Arial" w:cs="Arial"/>
          <w:b/>
          <w:bCs/>
          <w:lang w:val="en-US"/>
        </w:rPr>
        <w:tab/>
      </w:r>
      <w:r>
        <w:rPr>
          <w:rFonts w:ascii="Arial" w:hAnsi="Arial" w:cs="Arial"/>
          <w:lang w:val="en-US"/>
        </w:rPr>
        <w:t>120cm X 120cm X Height 150cm</w:t>
      </w:r>
    </w:p>
    <w:p w14:paraId="5DF9F5D7" w14:textId="0563FDC2" w:rsidR="00C0402B" w:rsidRDefault="00551C82" w:rsidP="00C0402B">
      <w:pPr>
        <w:tabs>
          <w:tab w:val="left" w:pos="720"/>
          <w:tab w:val="left" w:pos="1440"/>
          <w:tab w:val="left" w:pos="2160"/>
          <w:tab w:val="left" w:pos="2880"/>
          <w:tab w:val="left" w:pos="3600"/>
          <w:tab w:val="left" w:pos="4320"/>
          <w:tab w:val="left" w:pos="7545"/>
        </w:tabs>
        <w:rPr>
          <w:rFonts w:ascii="Arial" w:hAnsi="Arial" w:cs="Arial"/>
          <w:lang w:val="en-US"/>
        </w:rPr>
      </w:pP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lang w:val="en-US"/>
        </w:rPr>
        <w:t xml:space="preserve">Loaded Weight </w:t>
      </w:r>
      <w:r w:rsidR="00DB2BF6">
        <w:rPr>
          <w:rFonts w:ascii="Arial" w:hAnsi="Arial" w:cs="Arial"/>
          <w:lang w:val="en-US"/>
        </w:rPr>
        <w:t>940kgs</w:t>
      </w:r>
    </w:p>
    <w:p w14:paraId="4D2C7210" w14:textId="77777777" w:rsidR="00C0402B" w:rsidRDefault="00C0402B" w:rsidP="00C0402B">
      <w:pPr>
        <w:tabs>
          <w:tab w:val="left" w:pos="720"/>
          <w:tab w:val="left" w:pos="1440"/>
          <w:tab w:val="left" w:pos="2160"/>
          <w:tab w:val="left" w:pos="2880"/>
          <w:tab w:val="left" w:pos="3600"/>
          <w:tab w:val="left" w:pos="4320"/>
          <w:tab w:val="left" w:pos="7545"/>
        </w:tabs>
        <w:rPr>
          <w:rFonts w:ascii="Arial" w:hAnsi="Arial" w:cs="Arial"/>
          <w:lang w:val="en-US"/>
        </w:rPr>
      </w:pPr>
    </w:p>
    <w:p w14:paraId="6C1B1366" w14:textId="59592D51" w:rsidR="00551C82" w:rsidRDefault="00AA19FD" w:rsidP="00C0402B">
      <w:pPr>
        <w:tabs>
          <w:tab w:val="left" w:pos="720"/>
          <w:tab w:val="left" w:pos="1440"/>
          <w:tab w:val="left" w:pos="2160"/>
          <w:tab w:val="left" w:pos="2880"/>
          <w:tab w:val="left" w:pos="3600"/>
          <w:tab w:val="left" w:pos="4320"/>
          <w:tab w:val="left" w:pos="7545"/>
        </w:tabs>
        <w:rPr>
          <w:rFonts w:ascii="Arial" w:hAnsi="Arial" w:cs="Arial"/>
          <w:lang w:val="en-US"/>
        </w:rPr>
      </w:pPr>
      <w:r w:rsidRPr="00AA19FD">
        <w:rPr>
          <w:rFonts w:ascii="Arial" w:hAnsi="Arial" w:cs="Arial"/>
          <w:b/>
          <w:lang w:val="en-US"/>
        </w:rPr>
        <w:t>Country of Origin:</w:t>
      </w:r>
      <w:r>
        <w:rPr>
          <w:rFonts w:ascii="Arial" w:hAnsi="Arial" w:cs="Arial"/>
          <w:lang w:val="en-US"/>
        </w:rPr>
        <w:tab/>
        <w:t>Sourced and Bottled in Australia</w:t>
      </w:r>
    </w:p>
    <w:p w14:paraId="3C15DBA8" w14:textId="44881BFA" w:rsidR="00C54E17" w:rsidRDefault="00C54E17">
      <w:pPr>
        <w:rPr>
          <w:rFonts w:ascii="Arial" w:hAnsi="Arial" w:cs="Arial"/>
          <w:lang w:val="en-US"/>
        </w:rPr>
      </w:pPr>
    </w:p>
    <w:p w14:paraId="34A625CE" w14:textId="15041EC6" w:rsidR="00C54E17" w:rsidRDefault="00C54E17">
      <w:pPr>
        <w:rPr>
          <w:rFonts w:ascii="Arial" w:hAnsi="Arial" w:cs="Arial"/>
          <w:lang w:val="en-US"/>
        </w:rPr>
      </w:pPr>
    </w:p>
    <w:sectPr w:rsidR="00C54E17" w:rsidSect="006F3829">
      <w:headerReference w:type="default" r:id="rId6"/>
      <w:footerReference w:type="default" r:id="rId7"/>
      <w:pgSz w:w="11905" w:h="16837"/>
      <w:pgMar w:top="566" w:right="1179" w:bottom="1440" w:left="805" w:header="566" w:footer="56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D8B46" w14:textId="77777777" w:rsidR="00546A90" w:rsidRDefault="00546A90" w:rsidP="006F3829">
      <w:r>
        <w:separator/>
      </w:r>
    </w:p>
  </w:endnote>
  <w:endnote w:type="continuationSeparator" w:id="0">
    <w:p w14:paraId="30B4410D" w14:textId="77777777" w:rsidR="00546A90" w:rsidRDefault="00546A90" w:rsidP="006F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DD278" w14:textId="77777777" w:rsidR="00551C82" w:rsidRPr="00FC778F" w:rsidRDefault="00551C82">
    <w:pPr>
      <w:jc w:val="center"/>
      <w:rPr>
        <w:rFonts w:ascii="Tahoma" w:hAnsi="Tahoma" w:cs="Tahoma"/>
        <w:kern w:val="0"/>
        <w:sz w:val="16"/>
        <w:szCs w:val="16"/>
      </w:rPr>
    </w:pPr>
    <w:r w:rsidRPr="00FC778F">
      <w:rPr>
        <w:rFonts w:ascii="Tahoma" w:hAnsi="Tahoma" w:cs="Tahoma"/>
        <w:kern w:val="0"/>
        <w:sz w:val="16"/>
        <w:szCs w:val="16"/>
      </w:rPr>
      <w:t xml:space="preserve">FIRST WATER SPRINGS  </w:t>
    </w:r>
  </w:p>
  <w:p w14:paraId="58802487" w14:textId="77777777" w:rsidR="00551C82" w:rsidRPr="00FC778F" w:rsidRDefault="00551C82">
    <w:pPr>
      <w:jc w:val="center"/>
      <w:rPr>
        <w:rFonts w:ascii="Tahoma" w:hAnsi="Tahoma" w:cs="Tahoma"/>
        <w:kern w:val="0"/>
        <w:sz w:val="16"/>
        <w:szCs w:val="16"/>
      </w:rPr>
    </w:pPr>
    <w:smartTag w:uri="urn:schemas-microsoft-com:office:smarttags" w:element="stockticker">
      <w:smartTag w:uri="urn:schemas-microsoft-com:office:smarttags" w:element="Street">
        <w:r w:rsidRPr="00FC778F">
          <w:rPr>
            <w:rFonts w:ascii="Tahoma" w:hAnsi="Tahoma" w:cs="Tahoma"/>
            <w:kern w:val="0"/>
            <w:sz w:val="16"/>
            <w:szCs w:val="16"/>
          </w:rPr>
          <w:t>PO Box</w:t>
        </w:r>
      </w:smartTag>
      <w:r w:rsidRPr="00FC778F">
        <w:rPr>
          <w:rFonts w:ascii="Tahoma" w:hAnsi="Tahoma" w:cs="Tahoma"/>
          <w:kern w:val="0"/>
          <w:sz w:val="16"/>
          <w:szCs w:val="16"/>
        </w:rPr>
        <w:t xml:space="preserve"> 85</w:t>
      </w:r>
    </w:smartTag>
    <w:r w:rsidRPr="00FC778F">
      <w:rPr>
        <w:rFonts w:ascii="Tahoma" w:hAnsi="Tahoma" w:cs="Tahoma"/>
        <w:kern w:val="0"/>
        <w:sz w:val="16"/>
        <w:szCs w:val="16"/>
      </w:rPr>
      <w:t xml:space="preserve"> Oatley NSW 2223</w:t>
    </w:r>
  </w:p>
  <w:p w14:paraId="47062E34" w14:textId="77777777" w:rsidR="00551C82" w:rsidRPr="00FC778F" w:rsidRDefault="00551C82">
    <w:pPr>
      <w:jc w:val="center"/>
      <w:rPr>
        <w:rFonts w:ascii="Tahoma" w:hAnsi="Tahoma" w:cs="Tahoma"/>
        <w:kern w:val="0"/>
        <w:sz w:val="16"/>
        <w:szCs w:val="16"/>
      </w:rPr>
    </w:pPr>
    <w:smartTag w:uri="urn:schemas-microsoft-com:office:smarttags" w:element="stockticker">
      <w:r w:rsidRPr="00FC778F">
        <w:rPr>
          <w:rFonts w:ascii="Tahoma" w:hAnsi="Tahoma" w:cs="Tahoma"/>
          <w:kern w:val="0"/>
          <w:sz w:val="16"/>
          <w:szCs w:val="16"/>
        </w:rPr>
        <w:t>ABN</w:t>
      </w:r>
    </w:smartTag>
    <w:r w:rsidRPr="00FC778F">
      <w:rPr>
        <w:rFonts w:ascii="Tahoma" w:hAnsi="Tahoma" w:cs="Tahoma"/>
        <w:kern w:val="0"/>
        <w:sz w:val="16"/>
        <w:szCs w:val="16"/>
      </w:rPr>
      <w:t xml:space="preserve"> 45 065 266 533</w:t>
    </w:r>
  </w:p>
  <w:p w14:paraId="53274E97" w14:textId="77777777" w:rsidR="00551C82" w:rsidRPr="00FC778F" w:rsidRDefault="00551C82">
    <w:pPr>
      <w:jc w:val="center"/>
      <w:rPr>
        <w:rFonts w:ascii="Tahoma" w:hAnsi="Tahoma" w:cs="Tahoma"/>
        <w:kern w:val="0"/>
        <w:sz w:val="16"/>
        <w:szCs w:val="16"/>
      </w:rPr>
    </w:pPr>
    <w:r w:rsidRPr="00FC778F">
      <w:rPr>
        <w:rFonts w:ascii="Tahoma" w:hAnsi="Tahoma" w:cs="Tahoma"/>
        <w:kern w:val="0"/>
        <w:sz w:val="16"/>
        <w:szCs w:val="16"/>
      </w:rPr>
      <w:t xml:space="preserve">Phone:  02 4376 1000   Fax:  02 4376 1002   </w:t>
    </w:r>
  </w:p>
  <w:p w14:paraId="25FEDE8F" w14:textId="77777777" w:rsidR="00551C82" w:rsidRPr="00FC778F" w:rsidRDefault="00551C82">
    <w:pPr>
      <w:jc w:val="center"/>
      <w:rPr>
        <w:rFonts w:ascii="Tahoma" w:hAnsi="Tahoma" w:cs="Tahoma"/>
        <w:kern w:val="0"/>
        <w:sz w:val="16"/>
        <w:szCs w:val="16"/>
      </w:rPr>
    </w:pPr>
    <w:r w:rsidRPr="00FC778F">
      <w:rPr>
        <w:rFonts w:ascii="Tahoma" w:hAnsi="Tahoma" w:cs="Tahoma"/>
        <w:kern w:val="0"/>
        <w:sz w:val="16"/>
        <w:szCs w:val="16"/>
      </w:rPr>
      <w:t>Email: first water@bigpond.com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9B246" w14:textId="77777777" w:rsidR="00546A90" w:rsidRDefault="00546A90" w:rsidP="006F3829">
      <w:r>
        <w:separator/>
      </w:r>
    </w:p>
  </w:footnote>
  <w:footnote w:type="continuationSeparator" w:id="0">
    <w:p w14:paraId="4B5647A9" w14:textId="77777777" w:rsidR="00546A90" w:rsidRDefault="00546A90" w:rsidP="006F3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65F67" w14:textId="77777777" w:rsidR="00C0402B" w:rsidRDefault="00C0402B" w:rsidP="00C0402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30"/>
        <w:tab w:val="left" w:pos="8640"/>
      </w:tabs>
      <w:rPr>
        <w:rFonts w:ascii="Arial" w:hAnsi="Arial"/>
      </w:rPr>
    </w:pPr>
    <w:r>
      <w:rPr>
        <w:rFonts w:ascii="Arial" w:hAnsi="Arial"/>
      </w:rPr>
      <w:t>PRODUCT DESCRIPTION/SPECIFICATION</w:t>
    </w:r>
    <w:r>
      <w:rPr>
        <w:rFonts w:ascii="Arial" w:hAnsi="Arial"/>
      </w:rPr>
      <w:tab/>
    </w:r>
    <w:r>
      <w:rPr>
        <w:rFonts w:ascii="Arial" w:hAnsi="Arial"/>
      </w:rPr>
      <w:tab/>
    </w:r>
    <w:r>
      <w:rPr>
        <w:rFonts w:ascii="Arial" w:hAnsi="Arial"/>
      </w:rPr>
      <w:tab/>
    </w:r>
    <w:r>
      <w:rPr>
        <w:rFonts w:ascii="Arial" w:hAnsi="Arial"/>
      </w:rPr>
      <w:tab/>
      <w:t>Doc No:</w:t>
    </w:r>
    <w:r>
      <w:rPr>
        <w:rFonts w:ascii="Arial" w:hAnsi="Arial"/>
      </w:rPr>
      <w:tab/>
      <w:t>2.1</w:t>
    </w:r>
  </w:p>
  <w:p w14:paraId="5FD6EC2D" w14:textId="77777777" w:rsidR="00C0402B" w:rsidRDefault="00C0402B" w:rsidP="00C0402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30"/>
        <w:tab w:val="left" w:pos="8640"/>
      </w:tabs>
      <w:ind w:firstLine="7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Page:</w:t>
    </w:r>
    <w:r>
      <w:rPr>
        <w:rFonts w:ascii="Arial" w:hAnsi="Arial"/>
      </w:rPr>
      <w:tab/>
    </w:r>
    <w:r>
      <w:rPr>
        <w:rFonts w:ascii="Arial" w:hAnsi="Arial"/>
      </w:rPr>
      <w:tab/>
    </w:r>
    <w:r>
      <w:rPr>
        <w:rFonts w:ascii="Arial" w:hAnsi="Arial"/>
      </w:rPr>
      <w:fldChar w:fldCharType="begin"/>
    </w:r>
    <w:r>
      <w:rPr>
        <w:rFonts w:ascii="Arial" w:hAnsi="Arial"/>
      </w:rPr>
      <w:instrText xml:space="preserve">PAGE </w:instrText>
    </w:r>
    <w:r>
      <w:rPr>
        <w:rFonts w:ascii="Arial" w:hAnsi="Arial"/>
      </w:rPr>
      <w:fldChar w:fldCharType="separate"/>
    </w:r>
    <w:r>
      <w:rPr>
        <w:rFonts w:ascii="Arial" w:hAnsi="Arial"/>
      </w:rPr>
      <w:t>1</w:t>
    </w:r>
    <w:r>
      <w:rPr>
        <w:rFonts w:ascii="Arial" w:hAnsi="Arial"/>
      </w:rPr>
      <w:fldChar w:fldCharType="end"/>
    </w:r>
    <w:r>
      <w:rPr>
        <w:rFonts w:ascii="Arial" w:hAnsi="Arial"/>
      </w:rPr>
      <w:t xml:space="preserve"> of  1</w:t>
    </w:r>
  </w:p>
  <w:p w14:paraId="532F5AA1" w14:textId="77777777" w:rsidR="00C0402B" w:rsidRDefault="00C0402B" w:rsidP="00C0402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30"/>
        <w:tab w:val="left" w:pos="8640"/>
      </w:tabs>
      <w:ind w:firstLine="6480"/>
      <w:rPr>
        <w:rFonts w:ascii="Arial" w:hAnsi="Arial"/>
      </w:rPr>
    </w:pPr>
    <w:r>
      <w:rPr>
        <w:rFonts w:ascii="Arial" w:hAnsi="Arial"/>
      </w:rPr>
      <w:t>Revision:</w:t>
    </w:r>
    <w:r>
      <w:rPr>
        <w:rFonts w:ascii="Arial" w:hAnsi="Arial"/>
      </w:rPr>
      <w:tab/>
      <w:t>5</w:t>
    </w:r>
  </w:p>
  <w:p w14:paraId="5AB4BBFC" w14:textId="77777777" w:rsidR="00C0402B" w:rsidRDefault="00C0402B" w:rsidP="00C0402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30"/>
        <w:tab w:val="left" w:pos="8640"/>
      </w:tabs>
      <w:ind w:firstLine="6480"/>
      <w:rPr>
        <w:rFonts w:ascii="Arial" w:hAnsi="Arial"/>
      </w:rPr>
    </w:pPr>
    <w:r>
      <w:rPr>
        <w:rFonts w:ascii="Arial" w:hAnsi="Arial"/>
      </w:rPr>
      <w:t>Date:</w:t>
    </w:r>
    <w:r>
      <w:rPr>
        <w:rFonts w:ascii="Arial" w:hAnsi="Arial"/>
      </w:rPr>
      <w:tab/>
    </w:r>
    <w:r>
      <w:rPr>
        <w:rFonts w:ascii="Arial" w:hAnsi="Arial"/>
      </w:rPr>
      <w:tab/>
      <w:t>19.09.23</w:t>
    </w:r>
  </w:p>
  <w:p w14:paraId="629CA928" w14:textId="77777777" w:rsidR="00C0402B" w:rsidRDefault="00C0402B" w:rsidP="00C0402B">
    <w:pPr>
      <w:tabs>
        <w:tab w:val="center" w:pos="4320"/>
        <w:tab w:val="right" w:pos="8640"/>
      </w:tabs>
      <w:jc w:val="center"/>
      <w:rPr>
        <w:kern w:val="0"/>
      </w:rPr>
    </w:pPr>
  </w:p>
  <w:p w14:paraId="5E0B23EA" w14:textId="77777777" w:rsidR="00551C82" w:rsidRDefault="00551C82">
    <w:pPr>
      <w:tabs>
        <w:tab w:val="center" w:pos="4320"/>
        <w:tab w:val="right" w:pos="8640"/>
      </w:tabs>
      <w:jc w:val="center"/>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
    <w:docVar w:name="ColorSet" w:val="????????????????"/>
    <w:docVar w:name="StylePos" w:val="????????????????"/>
    <w:docVar w:name="StyleSet" w:val="????????????????"/>
  </w:docVars>
  <w:rsids>
    <w:rsidRoot w:val="006F3829"/>
    <w:rsid w:val="000B26F6"/>
    <w:rsid w:val="0023412C"/>
    <w:rsid w:val="002C1BA4"/>
    <w:rsid w:val="002C7294"/>
    <w:rsid w:val="002D4200"/>
    <w:rsid w:val="00393DD6"/>
    <w:rsid w:val="0052587C"/>
    <w:rsid w:val="00543B01"/>
    <w:rsid w:val="00546A90"/>
    <w:rsid w:val="00551C82"/>
    <w:rsid w:val="005812E8"/>
    <w:rsid w:val="005A6F9A"/>
    <w:rsid w:val="006C10C9"/>
    <w:rsid w:val="006F3829"/>
    <w:rsid w:val="00747EF9"/>
    <w:rsid w:val="00831D14"/>
    <w:rsid w:val="00867A05"/>
    <w:rsid w:val="00985BA5"/>
    <w:rsid w:val="00AA19FD"/>
    <w:rsid w:val="00B901E7"/>
    <w:rsid w:val="00BB7582"/>
    <w:rsid w:val="00C0402B"/>
    <w:rsid w:val="00C54E17"/>
    <w:rsid w:val="00C63954"/>
    <w:rsid w:val="00C82A2D"/>
    <w:rsid w:val="00DB2BF6"/>
    <w:rsid w:val="00DF4E9C"/>
    <w:rsid w:val="00E478FC"/>
    <w:rsid w:val="00E523F6"/>
    <w:rsid w:val="00E66BE4"/>
    <w:rsid w:val="00E91265"/>
    <w:rsid w:val="00E97AC9"/>
    <w:rsid w:val="00F03672"/>
    <w:rsid w:val="00FC778F"/>
    <w:rsid w:val="00FD38FD"/>
    <w:rsid w:val="00FF6E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Street"/>
  <w:shapeDefaults>
    <o:shapedefaults v:ext="edit" spidmax="1026"/>
    <o:shapelayout v:ext="edit">
      <o:idmap v:ext="edit" data="1"/>
    </o:shapelayout>
  </w:shapeDefaults>
  <w:decimalSymbol w:val="."/>
  <w:listSeparator w:val=","/>
  <w14:docId w14:val="14CFF149"/>
  <w15:docId w15:val="{47B511A0-36CB-4102-9CB0-18284961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E9C"/>
    <w:pPr>
      <w:widowControl w:val="0"/>
      <w:overflowPunct w:val="0"/>
      <w:autoSpaceDE w:val="0"/>
      <w:autoSpaceDN w:val="0"/>
      <w:adjustRightInd w:val="0"/>
    </w:pPr>
    <w:rPr>
      <w:rFonts w:ascii="Times New Roman" w:hAnsi="Times New Roman"/>
      <w:kern w:val="28"/>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C778F"/>
    <w:pPr>
      <w:tabs>
        <w:tab w:val="center" w:pos="4513"/>
        <w:tab w:val="right" w:pos="9026"/>
      </w:tabs>
    </w:pPr>
  </w:style>
  <w:style w:type="character" w:customStyle="1" w:styleId="HeaderChar">
    <w:name w:val="Header Char"/>
    <w:basedOn w:val="DefaultParagraphFont"/>
    <w:link w:val="Header"/>
    <w:uiPriority w:val="99"/>
    <w:semiHidden/>
    <w:rsid w:val="00FC778F"/>
    <w:rPr>
      <w:rFonts w:ascii="Times New Roman" w:hAnsi="Times New Roman" w:cs="Times New Roman"/>
      <w:kern w:val="28"/>
      <w:sz w:val="20"/>
      <w:szCs w:val="20"/>
    </w:rPr>
  </w:style>
  <w:style w:type="paragraph" w:styleId="Footer">
    <w:name w:val="footer"/>
    <w:basedOn w:val="Normal"/>
    <w:link w:val="FooterChar"/>
    <w:uiPriority w:val="99"/>
    <w:semiHidden/>
    <w:rsid w:val="00FC778F"/>
    <w:pPr>
      <w:tabs>
        <w:tab w:val="center" w:pos="4513"/>
        <w:tab w:val="right" w:pos="9026"/>
      </w:tabs>
    </w:pPr>
  </w:style>
  <w:style w:type="character" w:customStyle="1" w:styleId="FooterChar">
    <w:name w:val="Footer Char"/>
    <w:basedOn w:val="DefaultParagraphFont"/>
    <w:link w:val="Footer"/>
    <w:uiPriority w:val="99"/>
    <w:semiHidden/>
    <w:rsid w:val="00FC778F"/>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Stack</dc:creator>
  <cp:lastModifiedBy>User</cp:lastModifiedBy>
  <cp:revision>6</cp:revision>
  <cp:lastPrinted>2010-03-25T22:14:00Z</cp:lastPrinted>
  <dcterms:created xsi:type="dcterms:W3CDTF">2020-05-15T02:16:00Z</dcterms:created>
  <dcterms:modified xsi:type="dcterms:W3CDTF">2024-08-06T01:59:00Z</dcterms:modified>
</cp:coreProperties>
</file>